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1B0" w:rsidRPr="009A5807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C51B0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2177C0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</w:t>
      </w:r>
      <w:r w:rsidR="003406DB" w:rsidRPr="003406DB">
        <w:rPr>
          <w:rFonts w:ascii="GHEA Grapalat" w:hAnsi="GHEA Grapalat"/>
          <w:b w:val="0"/>
          <w:sz w:val="20"/>
          <w:lang w:val="af-ZA"/>
        </w:rPr>
        <w:t>3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406DB">
        <w:rPr>
          <w:rFonts w:ascii="GHEA Grapalat" w:hAnsi="GHEA Grapalat" w:cs="Sylfaen"/>
          <w:b w:val="0"/>
          <w:sz w:val="20"/>
          <w:lang w:val="af-ZA"/>
        </w:rPr>
        <w:t>հունիս</w:t>
      </w:r>
      <w:r w:rsidR="00CA3803">
        <w:rPr>
          <w:rFonts w:ascii="GHEA Grapalat" w:hAnsi="GHEA Grapalat"/>
          <w:b w:val="0"/>
          <w:sz w:val="20"/>
          <w:lang w:val="hy-AM"/>
        </w:rPr>
        <w:t xml:space="preserve">ի </w:t>
      </w:r>
      <w:r w:rsidR="003406DB" w:rsidRPr="003406DB">
        <w:rPr>
          <w:rFonts w:ascii="GHEA Grapalat" w:hAnsi="GHEA Grapalat"/>
          <w:b w:val="0"/>
          <w:sz w:val="20"/>
          <w:lang w:val="af-ZA"/>
        </w:rPr>
        <w:t>21</w:t>
      </w:r>
      <w:r>
        <w:rPr>
          <w:rFonts w:ascii="GHEA Grapalat" w:hAnsi="GHEA Grapalat"/>
          <w:b w:val="0"/>
          <w:sz w:val="20"/>
          <w:lang w:val="hy-AM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91327" w:rsidRPr="00391327">
        <w:rPr>
          <w:rFonts w:ascii="GHEA Grapalat" w:hAnsi="GHEA Grapalat"/>
          <w:b w:val="0"/>
          <w:sz w:val="20"/>
          <w:lang w:val="af-ZA"/>
        </w:rPr>
        <w:t>2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="002C712F">
        <w:rPr>
          <w:rFonts w:ascii="GHEA Grapalat" w:hAnsi="GHEA Grapalat"/>
          <w:b w:val="0"/>
          <w:sz w:val="20"/>
          <w:lang w:val="af-ZA"/>
        </w:rPr>
        <w:t xml:space="preserve"> 40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E23A6">
        <w:rPr>
          <w:rFonts w:ascii="GHEA Grapalat" w:hAnsi="GHEA Grapalat" w:cs="Sylfaen"/>
          <w:b w:val="0"/>
          <w:sz w:val="20"/>
          <w:lang w:val="hy-AM"/>
        </w:rPr>
        <w:t xml:space="preserve">6-րդ կետի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51B0" w:rsidRPr="006425EF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C51B0" w:rsidRPr="003406DB" w:rsidRDefault="002C51B0" w:rsidP="002C51B0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5443B">
        <w:rPr>
          <w:rFonts w:ascii="GHEA Grapalat" w:hAnsi="GHEA Grapalat"/>
          <w:b w:val="0"/>
          <w:sz w:val="20"/>
          <w:lang w:val="af-ZA"/>
        </w:rPr>
        <w:t>«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ՀՀ ԼՄՎ</w:t>
      </w:r>
      <w:r w:rsidR="003406DB">
        <w:rPr>
          <w:rFonts w:ascii="Sylfaen" w:eastAsia="Calibri" w:hAnsi="Sylfaen" w:cs="Sylfaen"/>
          <w:b w:val="0"/>
          <w:sz w:val="22"/>
          <w:szCs w:val="22"/>
          <w:lang w:eastAsia="en-US"/>
        </w:rPr>
        <w:t>Հ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 xml:space="preserve"> ԷԱՃ</w:t>
      </w:r>
      <w:r w:rsidR="003406DB">
        <w:rPr>
          <w:rFonts w:ascii="Sylfaen" w:eastAsia="Calibri" w:hAnsi="Sylfaen" w:cs="Sylfaen"/>
          <w:b w:val="0"/>
          <w:sz w:val="22"/>
          <w:szCs w:val="22"/>
          <w:lang w:eastAsia="en-US"/>
        </w:rPr>
        <w:t>ԱՊ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ՁԲ-2</w:t>
      </w:r>
      <w:r w:rsidR="003406DB" w:rsidRPr="003406DB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3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/</w:t>
      </w:r>
      <w:r w:rsidR="003406DB" w:rsidRPr="003406DB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55</w:t>
      </w:r>
      <w:r w:rsidR="0005443B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»</w:t>
      </w:r>
      <w:bookmarkStart w:id="0" w:name="_GoBack"/>
      <w:bookmarkEnd w:id="0"/>
    </w:p>
    <w:p w:rsidR="002C51B0" w:rsidRPr="0055497C" w:rsidRDefault="002C51B0" w:rsidP="002C51B0">
      <w:pPr>
        <w:rPr>
          <w:b/>
          <w:lang w:val="af-ZA"/>
        </w:rPr>
      </w:pPr>
    </w:p>
    <w:p w:rsidR="002C51B0" w:rsidRPr="00471538" w:rsidRDefault="002C712F" w:rsidP="002C51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71538">
        <w:rPr>
          <w:rFonts w:ascii="GHEA Grapalat" w:hAnsi="GHEA Grapalat" w:cs="Sylfaen"/>
          <w:sz w:val="20"/>
          <w:lang w:val="hy-AM"/>
        </w:rPr>
        <w:t>Վանաձորի համայնք</w:t>
      </w:r>
      <w:r w:rsidR="00463013">
        <w:rPr>
          <w:rFonts w:ascii="GHEA Grapalat" w:hAnsi="GHEA Grapalat" w:cs="Sylfaen"/>
          <w:sz w:val="20"/>
          <w:lang w:val="hy-AM"/>
        </w:rPr>
        <w:t>ի</w:t>
      </w:r>
      <w:r w:rsidRPr="00471538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251E5A">
        <w:rPr>
          <w:rFonts w:ascii="GHEA Grapalat" w:hAnsi="GHEA Grapalat" w:cs="Sylfaen"/>
          <w:sz w:val="20"/>
        </w:rPr>
        <w:t>համակարգչային</w:t>
      </w:r>
      <w:r w:rsidR="00251E5A" w:rsidRPr="00251E5A">
        <w:rPr>
          <w:rFonts w:ascii="GHEA Grapalat" w:hAnsi="GHEA Grapalat" w:cs="Sylfaen"/>
          <w:sz w:val="20"/>
          <w:lang w:val="af-ZA"/>
        </w:rPr>
        <w:t xml:space="preserve"> </w:t>
      </w:r>
      <w:r w:rsidR="00251E5A">
        <w:rPr>
          <w:rFonts w:ascii="GHEA Grapalat" w:hAnsi="GHEA Grapalat" w:cs="Sylfaen"/>
          <w:sz w:val="20"/>
        </w:rPr>
        <w:t>տեխնիկայի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>ձեռքբերման նպատակով</w:t>
      </w:r>
      <w:r w:rsidR="00FD70E3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 xml:space="preserve">կազմակերպված </w:t>
      </w:r>
      <w:r w:rsidR="00A63DD8">
        <w:rPr>
          <w:rFonts w:ascii="GHEA Grapalat" w:hAnsi="GHEA Grapalat" w:cs="Sylfaen"/>
          <w:sz w:val="20"/>
          <w:lang w:val="hy-AM"/>
        </w:rPr>
        <w:t>«</w:t>
      </w:r>
      <w:r w:rsidR="00FD70E3" w:rsidRPr="00B369CE">
        <w:rPr>
          <w:rFonts w:ascii="Sylfaen" w:eastAsia="Calibri" w:hAnsi="Sylfaen" w:cs="Sylfaen"/>
          <w:b/>
          <w:lang w:val="hy-AM"/>
        </w:rPr>
        <w:t>ՀՀ ԼՄՎ</w:t>
      </w:r>
      <w:r w:rsidR="00251E5A">
        <w:rPr>
          <w:rFonts w:ascii="Sylfaen" w:eastAsia="Calibri" w:hAnsi="Sylfaen" w:cs="Sylfaen"/>
          <w:b/>
        </w:rPr>
        <w:t>Հ</w:t>
      </w:r>
      <w:r w:rsidR="00FD70E3" w:rsidRPr="00B369CE">
        <w:rPr>
          <w:rFonts w:ascii="Sylfaen" w:eastAsia="Calibri" w:hAnsi="Sylfaen" w:cs="Sylfaen"/>
          <w:b/>
          <w:lang w:val="hy-AM"/>
        </w:rPr>
        <w:t xml:space="preserve"> ԷԱՃ</w:t>
      </w:r>
      <w:r w:rsidR="00251E5A">
        <w:rPr>
          <w:rFonts w:ascii="Sylfaen" w:eastAsia="Calibri" w:hAnsi="Sylfaen" w:cs="Sylfaen"/>
          <w:b/>
        </w:rPr>
        <w:t>Ա</w:t>
      </w:r>
      <w:r w:rsidR="00A63DD8">
        <w:rPr>
          <w:rFonts w:ascii="Sylfaen" w:eastAsia="Calibri" w:hAnsi="Sylfaen" w:cs="Sylfaen"/>
          <w:b/>
          <w:lang w:val="ru-RU"/>
        </w:rPr>
        <w:t>Պ</w:t>
      </w:r>
      <w:r w:rsidR="00FD70E3" w:rsidRPr="00B369CE">
        <w:rPr>
          <w:rFonts w:ascii="Sylfaen" w:eastAsia="Calibri" w:hAnsi="Sylfaen" w:cs="Sylfaen"/>
          <w:b/>
          <w:lang w:val="hy-AM"/>
        </w:rPr>
        <w:t>ՁԲ-2</w:t>
      </w:r>
      <w:r w:rsidR="00251E5A" w:rsidRPr="00251E5A">
        <w:rPr>
          <w:rFonts w:ascii="Sylfaen" w:eastAsia="Calibri" w:hAnsi="Sylfaen" w:cs="Sylfaen"/>
          <w:b/>
          <w:lang w:val="af-ZA"/>
        </w:rPr>
        <w:t>3</w:t>
      </w:r>
      <w:r w:rsidR="00FD70E3" w:rsidRPr="00B369CE">
        <w:rPr>
          <w:rFonts w:ascii="Sylfaen" w:eastAsia="Calibri" w:hAnsi="Sylfaen" w:cs="Sylfaen"/>
          <w:b/>
          <w:lang w:val="hy-AM"/>
        </w:rPr>
        <w:t>/</w:t>
      </w:r>
      <w:r w:rsidR="00251E5A" w:rsidRPr="00251E5A">
        <w:rPr>
          <w:rFonts w:ascii="Sylfaen" w:eastAsia="Calibri" w:hAnsi="Sylfaen" w:cs="Sylfaen"/>
          <w:b/>
          <w:lang w:val="af-ZA"/>
        </w:rPr>
        <w:t>55</w:t>
      </w:r>
      <w:r w:rsidR="00A63DD8">
        <w:rPr>
          <w:rFonts w:ascii="Sylfaen" w:eastAsia="Calibri" w:hAnsi="Sylfaen" w:cs="Sylfaen"/>
          <w:b/>
          <w:lang w:val="af-ZA"/>
        </w:rPr>
        <w:t>»</w:t>
      </w:r>
      <w:r w:rsidR="00FD70E3" w:rsidRPr="00FD70E3">
        <w:rPr>
          <w:rFonts w:ascii="Sylfaen" w:eastAsia="Calibri" w:hAnsi="Sylfaen" w:cs="Sylfaen"/>
          <w:b/>
          <w:lang w:val="af-ZA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>ծածկագրով գնման ընթացակարգի գնահատող հանձնաժողո</w:t>
      </w:r>
      <w:r w:rsidR="002C51B0" w:rsidRPr="00471538">
        <w:rPr>
          <w:rFonts w:ascii="GHEA Grapalat" w:hAnsi="GHEA Grapalat" w:cs="Sylfaen"/>
          <w:sz w:val="20"/>
          <w:lang w:val="af-ZA"/>
        </w:rPr>
        <w:t>վը</w:t>
      </w:r>
      <w:r w:rsidR="007E23A6" w:rsidRPr="00471538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>ստորև ներկայացնում է նույն ծածկագրով հրավերի վերաբերյալ</w:t>
      </w:r>
      <w:r w:rsidR="002A6F63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251E5A">
        <w:rPr>
          <w:rFonts w:ascii="GHEA Grapalat" w:hAnsi="GHEA Grapalat" w:cs="Sylfaen"/>
          <w:sz w:val="20"/>
          <w:lang w:val="af-ZA"/>
        </w:rPr>
        <w:t>21</w:t>
      </w:r>
      <w:r w:rsidR="00FD70E3">
        <w:rPr>
          <w:rFonts w:ascii="GHEA Grapalat" w:hAnsi="GHEA Grapalat" w:cs="Sylfaen"/>
          <w:sz w:val="20"/>
          <w:lang w:val="af-ZA"/>
        </w:rPr>
        <w:t>.</w:t>
      </w:r>
      <w:r w:rsidR="00251E5A">
        <w:rPr>
          <w:rFonts w:ascii="GHEA Grapalat" w:hAnsi="GHEA Grapalat" w:cs="Sylfaen"/>
          <w:sz w:val="20"/>
          <w:lang w:val="af-ZA"/>
        </w:rPr>
        <w:t>06</w:t>
      </w:r>
      <w:r w:rsidR="00251E5A">
        <w:rPr>
          <w:rFonts w:ascii="Cambria Math" w:hAnsi="Cambria Math" w:cs="Cambria Math"/>
          <w:sz w:val="20"/>
          <w:lang w:val="af-ZA"/>
        </w:rPr>
        <w:t>.</w:t>
      </w:r>
      <w:r w:rsidR="002C51B0" w:rsidRPr="00471538">
        <w:rPr>
          <w:rFonts w:ascii="GHEA Grapalat" w:hAnsi="GHEA Grapalat" w:cs="Sylfaen"/>
          <w:sz w:val="20"/>
          <w:lang w:val="af-ZA"/>
        </w:rPr>
        <w:t>202</w:t>
      </w:r>
      <w:r w:rsidR="00251E5A">
        <w:rPr>
          <w:rFonts w:ascii="GHEA Grapalat" w:hAnsi="GHEA Grapalat" w:cs="Sylfaen"/>
          <w:sz w:val="20"/>
          <w:lang w:val="af-ZA"/>
        </w:rPr>
        <w:t>3</w:t>
      </w:r>
      <w:r w:rsidR="002C51B0" w:rsidRPr="00471538">
        <w:rPr>
          <w:rFonts w:ascii="GHEA Grapalat" w:hAnsi="GHEA Grapalat" w:cs="Sylfaen"/>
          <w:sz w:val="20"/>
          <w:lang w:val="af-ZA"/>
        </w:rPr>
        <w:t>թ</w:t>
      </w:r>
      <w:r w:rsidR="00251E5A">
        <w:rPr>
          <w:rFonts w:ascii="GHEA Grapalat" w:hAnsi="GHEA Grapalat" w:cs="Sylfaen"/>
          <w:sz w:val="20"/>
          <w:lang w:val="af-ZA"/>
        </w:rPr>
        <w:t>.</w:t>
      </w:r>
      <w:r w:rsidRPr="00471538">
        <w:rPr>
          <w:rFonts w:ascii="Cambria Math" w:hAnsi="Cambria Math" w:cs="Cambria Math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ստացված </w:t>
      </w:r>
      <w:r w:rsidRPr="00471538">
        <w:rPr>
          <w:rFonts w:ascii="GHEA Grapalat" w:hAnsi="GHEA Grapalat" w:cs="Sylfaen"/>
          <w:sz w:val="20"/>
          <w:lang w:val="af-ZA"/>
        </w:rPr>
        <w:t>հարց</w:t>
      </w:r>
      <w:r w:rsidRPr="00471538">
        <w:rPr>
          <w:rFonts w:ascii="GHEA Grapalat" w:hAnsi="GHEA Grapalat" w:cs="Sylfaen"/>
          <w:sz w:val="20"/>
          <w:lang w:val="hy-AM"/>
        </w:rPr>
        <w:t xml:space="preserve">ադրումը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և </w:t>
      </w:r>
      <w:r w:rsidRPr="00471538">
        <w:rPr>
          <w:rFonts w:ascii="GHEA Grapalat" w:hAnsi="GHEA Grapalat" w:cs="Sylfaen"/>
          <w:sz w:val="20"/>
          <w:lang w:val="af-ZA"/>
        </w:rPr>
        <w:t>դրա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վերաբերյալ</w:t>
      </w:r>
      <w:r w:rsidR="00303AC5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251E5A">
        <w:rPr>
          <w:rFonts w:ascii="GHEA Grapalat" w:hAnsi="GHEA Grapalat" w:cs="Sylfaen"/>
          <w:sz w:val="20"/>
          <w:lang w:val="af-ZA"/>
        </w:rPr>
        <w:t>21.06.</w:t>
      </w:r>
      <w:r w:rsidR="002C51B0" w:rsidRPr="00471538">
        <w:rPr>
          <w:rFonts w:ascii="GHEA Grapalat" w:hAnsi="GHEA Grapalat" w:cs="Sylfaen"/>
          <w:sz w:val="20"/>
          <w:lang w:val="af-ZA"/>
        </w:rPr>
        <w:t>202</w:t>
      </w:r>
      <w:r w:rsidR="00251E5A">
        <w:rPr>
          <w:rFonts w:ascii="GHEA Grapalat" w:hAnsi="GHEA Grapalat" w:cs="Sylfaen"/>
          <w:sz w:val="20"/>
          <w:lang w:val="af-ZA"/>
        </w:rPr>
        <w:t>3</w:t>
      </w:r>
      <w:r w:rsidR="002C51B0" w:rsidRPr="00471538">
        <w:rPr>
          <w:rFonts w:ascii="GHEA Grapalat" w:hAnsi="GHEA Grapalat" w:cs="Sylfaen"/>
          <w:sz w:val="20"/>
          <w:lang w:val="af-ZA"/>
        </w:rPr>
        <w:t>թ</w:t>
      </w:r>
      <w:r w:rsidR="00251E5A">
        <w:rPr>
          <w:rFonts w:ascii="GHEA Grapalat" w:hAnsi="GHEA Grapalat" w:cs="Sylfaen"/>
          <w:sz w:val="20"/>
          <w:lang w:val="af-ZA"/>
        </w:rPr>
        <w:t>.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 տրամադրված </w:t>
      </w:r>
      <w:r w:rsidRPr="00471538">
        <w:rPr>
          <w:rFonts w:ascii="GHEA Grapalat" w:hAnsi="GHEA Grapalat" w:cs="Sylfaen"/>
          <w:sz w:val="20"/>
          <w:lang w:val="af-ZA"/>
        </w:rPr>
        <w:t>պարզաբանում</w:t>
      </w:r>
      <w:r w:rsidR="002C51B0" w:rsidRPr="00471538">
        <w:rPr>
          <w:rFonts w:ascii="GHEA Grapalat" w:hAnsi="GHEA Grapalat" w:cs="Sylfaen"/>
          <w:sz w:val="20"/>
          <w:lang w:val="af-ZA"/>
        </w:rPr>
        <w:t>ը`</w:t>
      </w:r>
    </w:p>
    <w:p w:rsidR="00A34FFD" w:rsidRPr="00471538" w:rsidRDefault="00B510B8" w:rsidP="00FD70E3">
      <w:pPr>
        <w:spacing w:after="0"/>
        <w:rPr>
          <w:rFonts w:ascii="GHEA Grapalat" w:hAnsi="GHEA Grapalat"/>
          <w:b/>
          <w:lang w:val="hy-AM"/>
        </w:rPr>
      </w:pPr>
      <w:r w:rsidRPr="00471538">
        <w:rPr>
          <w:rFonts w:ascii="GHEA Grapalat" w:hAnsi="GHEA Grapalat" w:cs="Sylfaen"/>
          <w:b/>
          <w:sz w:val="20"/>
          <w:lang w:val="af-ZA"/>
        </w:rPr>
        <w:t>Հարցադրում</w:t>
      </w:r>
      <w:r w:rsidRPr="00471538">
        <w:rPr>
          <w:rFonts w:ascii="GHEA Grapalat" w:hAnsi="GHEA Grapalat"/>
          <w:b/>
          <w:sz w:val="20"/>
          <w:lang w:val="af-ZA"/>
        </w:rPr>
        <w:t xml:space="preserve"> </w:t>
      </w:r>
    </w:p>
    <w:p w:rsidR="00FD70E3" w:rsidRPr="00382C6A" w:rsidRDefault="00251E5A" w:rsidP="00A63DD8">
      <w:pPr>
        <w:pStyle w:val="2"/>
        <w:shd w:val="clear" w:color="auto" w:fill="FFFFFF"/>
        <w:spacing w:before="0" w:line="360" w:lineRule="atLeast"/>
        <w:jc w:val="both"/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</w:pPr>
      <w:r w:rsidRPr="00251E5A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Հարգելի գործընկեր. չէք կարծում, որ 2 չափաբաժնի մասով սահմանված տեխնիկական բնութագրով մոնիտորի հետևյալ 490 x 368 x 195 մմ, Քաշ՝ առնվազն 2,5 կգ չափանիշները խտրական են և սահմանելով կոնկրետ մմ չափանիշ կսահմանափակվի մասնակիցների մասնակցությունը ընթացակարգին։ Եվ բնութագրի սկզբնամասում սահմանվել է առնվազն 21,5 դյում անկյունագիծ, ինչը ենթադրում է որ կարող է առաջարկվել նաև 21.5 դյումից մեծ անկյունագծով մոնիտոր, որի չափերըն միանշանակ չէն համապատասխանի /կլինի ավելի մեց և հնարավոր է ծանր/ Ձեր կողմից իմպերատիվ կարգով սահմանած հետևյալ չափերին 490 x 368 x 195 մմ, Քաշ՝ առնվազն 2,5 կգ որն էլ հակասում է նույն ապրանքին առաջարկվող բնութագրին։</w:t>
      </w:r>
    </w:p>
    <w:p w:rsidR="00A63DD8" w:rsidRDefault="00A63DD8" w:rsidP="00FD70E3">
      <w:pPr>
        <w:spacing w:after="0"/>
        <w:rPr>
          <w:rFonts w:ascii="GHEA Grapalat" w:hAnsi="GHEA Grapalat" w:cs="Sylfaen"/>
          <w:b/>
          <w:sz w:val="20"/>
          <w:lang w:val="ru-RU"/>
        </w:rPr>
      </w:pPr>
    </w:p>
    <w:p w:rsidR="0039444D" w:rsidRPr="00471538" w:rsidRDefault="00B510B8" w:rsidP="00FD70E3">
      <w:pPr>
        <w:spacing w:after="0"/>
        <w:rPr>
          <w:rFonts w:ascii="GHEA Grapalat" w:hAnsi="GHEA Grapalat" w:cs="Sylfaen"/>
          <w:b/>
          <w:sz w:val="20"/>
          <w:lang w:val="af-ZA"/>
        </w:rPr>
      </w:pPr>
      <w:r w:rsidRPr="00471538">
        <w:rPr>
          <w:rFonts w:ascii="GHEA Grapalat" w:hAnsi="GHEA Grapalat" w:cs="Sylfaen"/>
          <w:b/>
          <w:sz w:val="20"/>
          <w:lang w:val="af-ZA"/>
        </w:rPr>
        <w:t>Պարզաբանում</w:t>
      </w:r>
      <w:r w:rsidR="00906414" w:rsidRPr="00471538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FD70E3" w:rsidRPr="00251E5A" w:rsidRDefault="00FD70E3" w:rsidP="00251E5A">
      <w:pPr>
        <w:pStyle w:val="2"/>
        <w:shd w:val="clear" w:color="auto" w:fill="FFFFFF"/>
        <w:spacing w:before="0" w:line="360" w:lineRule="atLeast"/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</w:pPr>
      <w:r w:rsidRPr="00FD70E3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 xml:space="preserve">Հարգելի գործընկեր,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անհրաժեշտ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է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ոչ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պակաս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քան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21,5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դյում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անկյունագծով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մոնիտոր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,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իսկ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չափերը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և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քաշը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կարող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են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փոփոխվել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և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մեզ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համար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խնդրահարույց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 xml:space="preserve"> </w:t>
      </w:r>
      <w:r w:rsidR="00251E5A" w:rsidRPr="00A63DD8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չեն</w:t>
      </w:r>
      <w:r w:rsidR="00251E5A" w:rsidRPr="00251E5A">
        <w:rPr>
          <w:rFonts w:ascii="GHEA Grapalat" w:eastAsiaTheme="minorHAnsi" w:hAnsi="GHEA Grapalat" w:cs="Sylfaen"/>
          <w:color w:val="auto"/>
          <w:sz w:val="20"/>
          <w:szCs w:val="22"/>
          <w:lang w:val="af-ZA"/>
        </w:rPr>
        <w:t>:</w:t>
      </w:r>
    </w:p>
    <w:p w:rsidR="00FD70E3" w:rsidRPr="00FD70E3" w:rsidRDefault="00FD70E3" w:rsidP="00FD70E3">
      <w:pPr>
        <w:rPr>
          <w:lang w:val="hy-AM"/>
        </w:rPr>
      </w:pPr>
    </w:p>
    <w:p w:rsidR="002C51B0" w:rsidRPr="00471538" w:rsidRDefault="002C51B0" w:rsidP="002C712F">
      <w:pPr>
        <w:jc w:val="both"/>
        <w:rPr>
          <w:rFonts w:ascii="GHEA Grapalat" w:hAnsi="GHEA Grapalat" w:cs="Sylfaen"/>
          <w:sz w:val="20"/>
          <w:lang w:val="hy-AM"/>
        </w:rPr>
      </w:pPr>
      <w:r w:rsidRPr="00471538">
        <w:rPr>
          <w:rFonts w:ascii="GHEA Grapalat" w:hAnsi="GHEA Grapalat" w:cs="Sylfaen"/>
          <w:sz w:val="20"/>
          <w:lang w:val="af-ZA"/>
        </w:rPr>
        <w:t>Սույն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հայտարարության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հետ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կապված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լրացուցիչ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տեղեկություններ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ստանալու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համար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կարող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եք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դիմել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A63DD8">
        <w:rPr>
          <w:rFonts w:ascii="GHEA Grapalat" w:hAnsi="GHEA Grapalat" w:cs="Sylfaen"/>
          <w:sz w:val="20"/>
          <w:lang w:val="af-ZA"/>
        </w:rPr>
        <w:t>«</w:t>
      </w:r>
      <w:r w:rsidR="00FD70E3" w:rsidRPr="00B369CE">
        <w:rPr>
          <w:rFonts w:ascii="Sylfaen" w:eastAsia="Calibri" w:hAnsi="Sylfaen" w:cs="Sylfaen"/>
          <w:b/>
          <w:lang w:val="hy-AM"/>
        </w:rPr>
        <w:t>ՀՀ ԼՄՎ</w:t>
      </w:r>
      <w:r w:rsidR="00251E5A" w:rsidRPr="00251E5A">
        <w:rPr>
          <w:rFonts w:ascii="Sylfaen" w:eastAsia="Calibri" w:hAnsi="Sylfaen" w:cs="Sylfaen"/>
          <w:b/>
          <w:lang w:val="hy-AM"/>
        </w:rPr>
        <w:t>Հ</w:t>
      </w:r>
      <w:r w:rsidR="00FD70E3" w:rsidRPr="00B369CE">
        <w:rPr>
          <w:rFonts w:ascii="Sylfaen" w:eastAsia="Calibri" w:hAnsi="Sylfaen" w:cs="Sylfaen"/>
          <w:b/>
          <w:lang w:val="hy-AM"/>
        </w:rPr>
        <w:t xml:space="preserve"> ԷԱՃ</w:t>
      </w:r>
      <w:r w:rsidR="00251E5A" w:rsidRPr="00251E5A">
        <w:rPr>
          <w:rFonts w:ascii="Sylfaen" w:eastAsia="Calibri" w:hAnsi="Sylfaen" w:cs="Sylfaen"/>
          <w:b/>
          <w:lang w:val="hy-AM"/>
        </w:rPr>
        <w:t>Ա</w:t>
      </w:r>
      <w:r w:rsidR="00A63DD8" w:rsidRPr="00A63DD8">
        <w:rPr>
          <w:rFonts w:ascii="Sylfaen" w:eastAsia="Calibri" w:hAnsi="Sylfaen" w:cs="Sylfaen"/>
          <w:b/>
          <w:lang w:val="hy-AM"/>
        </w:rPr>
        <w:t>Պ</w:t>
      </w:r>
      <w:r w:rsidR="00FD70E3" w:rsidRPr="00B369CE">
        <w:rPr>
          <w:rFonts w:ascii="Sylfaen" w:eastAsia="Calibri" w:hAnsi="Sylfaen" w:cs="Sylfaen"/>
          <w:b/>
          <w:lang w:val="hy-AM"/>
        </w:rPr>
        <w:t>ՁԲ-2</w:t>
      </w:r>
      <w:r w:rsidR="00251E5A" w:rsidRPr="00251E5A">
        <w:rPr>
          <w:rFonts w:ascii="Sylfaen" w:eastAsia="Calibri" w:hAnsi="Sylfaen" w:cs="Sylfaen"/>
          <w:b/>
          <w:lang w:val="hy-AM"/>
        </w:rPr>
        <w:t>3</w:t>
      </w:r>
      <w:r w:rsidR="00FD70E3" w:rsidRPr="00B369CE">
        <w:rPr>
          <w:rFonts w:ascii="Sylfaen" w:eastAsia="Calibri" w:hAnsi="Sylfaen" w:cs="Sylfaen"/>
          <w:b/>
          <w:lang w:val="hy-AM"/>
        </w:rPr>
        <w:t>/</w:t>
      </w:r>
      <w:r w:rsidR="00251E5A" w:rsidRPr="00251E5A">
        <w:rPr>
          <w:rFonts w:ascii="Sylfaen" w:eastAsia="Calibri" w:hAnsi="Sylfaen" w:cs="Sylfaen"/>
          <w:b/>
          <w:lang w:val="hy-AM"/>
        </w:rPr>
        <w:t>55</w:t>
      </w:r>
      <w:r w:rsidR="00A63DD8">
        <w:rPr>
          <w:rFonts w:ascii="Sylfaen" w:eastAsia="Calibri" w:hAnsi="Sylfaen" w:cs="Sylfaen"/>
          <w:b/>
          <w:lang w:val="hy-AM"/>
        </w:rPr>
        <w:t>»</w:t>
      </w:r>
      <w:r w:rsidR="00FD70E3" w:rsidRPr="00FD70E3">
        <w:rPr>
          <w:rFonts w:ascii="Sylfaen" w:eastAsia="Calibri" w:hAnsi="Sylfaen" w:cs="Sylfaen"/>
          <w:b/>
          <w:lang w:val="hy-AM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3400ED">
        <w:rPr>
          <w:rFonts w:ascii="GHEA Grapalat" w:hAnsi="GHEA Grapalat" w:cs="Sylfaen"/>
          <w:sz w:val="20"/>
          <w:lang w:val="hy-AM"/>
        </w:rPr>
        <w:t xml:space="preserve"> Տաթև Մաշինյանին</w:t>
      </w:r>
      <w:r w:rsidRPr="00471538">
        <w:rPr>
          <w:rFonts w:ascii="GHEA Grapalat" w:hAnsi="GHEA Grapalat" w:cs="Sylfaen"/>
          <w:sz w:val="20"/>
          <w:lang w:val="af-ZA"/>
        </w:rPr>
        <w:t>: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sz w:val="20"/>
          <w:lang w:val="hy-AM"/>
        </w:rPr>
      </w:pPr>
    </w:p>
    <w:p w:rsidR="002C712F" w:rsidRPr="00471538" w:rsidRDefault="002C51B0" w:rsidP="002C712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471538">
        <w:rPr>
          <w:rFonts w:ascii="GHEA Grapalat" w:hAnsi="GHEA Grapalat" w:cs="Sylfaen"/>
          <w:sz w:val="20"/>
          <w:lang w:val="af-ZA"/>
        </w:rPr>
        <w:tab/>
      </w:r>
      <w:r w:rsidR="002C712F" w:rsidRPr="00471538">
        <w:rPr>
          <w:rFonts w:ascii="GHEA Grapalat" w:hAnsi="GHEA Grapalat" w:cs="Sylfaen"/>
          <w:sz w:val="18"/>
          <w:lang w:val="af-ZA"/>
        </w:rPr>
        <w:t>Հեռախոս՝</w:t>
      </w:r>
      <w:r w:rsidR="002C712F" w:rsidRPr="00471538">
        <w:rPr>
          <w:rFonts w:ascii="GHEA Grapalat" w:hAnsi="GHEA Grapalat"/>
          <w:sz w:val="18"/>
          <w:lang w:val="af-ZA"/>
        </w:rPr>
        <w:t xml:space="preserve"> 060650369</w:t>
      </w:r>
      <w:r w:rsidR="002C712F" w:rsidRPr="00471538">
        <w:rPr>
          <w:rFonts w:ascii="GHEA Grapalat" w:hAnsi="GHEA Grapalat" w:cs="Arial Armenian"/>
          <w:sz w:val="18"/>
          <w:lang w:val="af-ZA"/>
        </w:rPr>
        <w:t>։</w:t>
      </w:r>
    </w:p>
    <w:p w:rsidR="002C712F" w:rsidRPr="00471538" w:rsidRDefault="002C712F" w:rsidP="002C712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471538">
        <w:rPr>
          <w:rFonts w:ascii="GHEA Grapalat" w:hAnsi="GHEA Grapalat" w:cs="Sylfaen"/>
          <w:sz w:val="18"/>
          <w:lang w:val="af-ZA"/>
        </w:rPr>
        <w:t>Էլեկտր</w:t>
      </w:r>
      <w:r w:rsidRPr="00471538">
        <w:rPr>
          <w:rFonts w:ascii="GHEA Grapalat" w:hAnsi="GHEA Grapalat" w:cs="Sylfaen"/>
          <w:sz w:val="18"/>
          <w:lang w:val="hy-AM"/>
        </w:rPr>
        <w:t>ոն</w:t>
      </w:r>
      <w:r w:rsidRPr="00471538">
        <w:rPr>
          <w:rFonts w:ascii="GHEA Grapalat" w:hAnsi="GHEA Grapalat" w:cs="Sylfaen"/>
          <w:sz w:val="18"/>
          <w:lang w:val="af-ZA"/>
        </w:rPr>
        <w:t>ային փոստ՝</w:t>
      </w:r>
      <w:r w:rsidRPr="00471538">
        <w:rPr>
          <w:rFonts w:ascii="GHEA Grapalat" w:hAnsi="GHEA Grapalat"/>
          <w:sz w:val="18"/>
          <w:lang w:val="af-ZA"/>
        </w:rPr>
        <w:t xml:space="preserve"> gnumnervanadzor@mail.ru</w:t>
      </w:r>
      <w:r w:rsidRPr="00471538">
        <w:rPr>
          <w:rFonts w:ascii="GHEA Grapalat" w:hAnsi="GHEA Grapalat" w:cs="Arial Armenian"/>
          <w:sz w:val="18"/>
          <w:lang w:val="af-ZA"/>
        </w:rPr>
        <w:t>։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b/>
          <w:sz w:val="18"/>
          <w:lang w:val="af-ZA"/>
        </w:rPr>
      </w:pPr>
      <w:r w:rsidRPr="00471538">
        <w:rPr>
          <w:rFonts w:ascii="GHEA Grapalat" w:hAnsi="GHEA Grapalat" w:cs="Sylfaen"/>
          <w:sz w:val="18"/>
          <w:lang w:val="af-ZA"/>
        </w:rPr>
        <w:tab/>
      </w:r>
      <w:r w:rsidRPr="00471538">
        <w:rPr>
          <w:rFonts w:ascii="GHEA Grapalat" w:hAnsi="GHEA Grapalat" w:cs="Sylfaen"/>
          <w:b/>
          <w:i/>
          <w:sz w:val="18"/>
          <w:lang w:val="af-ZA"/>
        </w:rPr>
        <w:t>Պատվիրատու</w:t>
      </w:r>
      <w:r w:rsidRPr="00471538">
        <w:rPr>
          <w:rFonts w:ascii="GHEA Grapalat" w:hAnsi="GHEA Grapalat"/>
          <w:b/>
          <w:i/>
          <w:sz w:val="18"/>
          <w:lang w:val="af-ZA"/>
        </w:rPr>
        <w:t xml:space="preserve">` </w:t>
      </w:r>
      <w:r w:rsidRPr="00471538">
        <w:rPr>
          <w:rFonts w:ascii="GHEA Grapalat" w:hAnsi="GHEA Grapalat"/>
          <w:b/>
          <w:i/>
          <w:sz w:val="18"/>
          <w:lang w:val="ru-RU"/>
        </w:rPr>
        <w:t>Վանաձորի</w:t>
      </w:r>
      <w:r w:rsidRPr="00471538">
        <w:rPr>
          <w:rFonts w:ascii="GHEA Grapalat" w:hAnsi="GHEA Grapalat"/>
          <w:b/>
          <w:i/>
          <w:sz w:val="18"/>
          <w:lang w:val="af-ZA"/>
        </w:rPr>
        <w:t xml:space="preserve"> </w:t>
      </w:r>
      <w:r w:rsidRPr="00471538">
        <w:rPr>
          <w:rFonts w:ascii="GHEA Grapalat" w:hAnsi="GHEA Grapalat"/>
          <w:b/>
          <w:i/>
          <w:sz w:val="18"/>
          <w:lang w:val="ru-RU"/>
        </w:rPr>
        <w:t>համայնքապետարան</w:t>
      </w:r>
      <w:r w:rsidR="00251E5A">
        <w:rPr>
          <w:rFonts w:ascii="GHEA Grapalat" w:hAnsi="GHEA Grapalat"/>
          <w:b/>
          <w:i/>
          <w:sz w:val="18"/>
        </w:rPr>
        <w:t>ի</w:t>
      </w:r>
      <w:r w:rsidR="00251E5A" w:rsidRPr="00382C6A">
        <w:rPr>
          <w:rFonts w:ascii="GHEA Grapalat" w:hAnsi="GHEA Grapalat"/>
          <w:b/>
          <w:i/>
          <w:sz w:val="18"/>
          <w:lang w:val="af-ZA"/>
        </w:rPr>
        <w:t xml:space="preserve"> </w:t>
      </w:r>
      <w:r w:rsidR="00251E5A">
        <w:rPr>
          <w:rFonts w:ascii="GHEA Grapalat" w:hAnsi="GHEA Grapalat"/>
          <w:b/>
          <w:i/>
          <w:sz w:val="18"/>
        </w:rPr>
        <w:t>աշխատակազմ</w:t>
      </w:r>
      <w:r w:rsidR="00251E5A" w:rsidRPr="00382C6A">
        <w:rPr>
          <w:rFonts w:ascii="GHEA Grapalat" w:hAnsi="GHEA Grapalat"/>
          <w:b/>
          <w:i/>
          <w:sz w:val="18"/>
          <w:lang w:val="af-ZA"/>
        </w:rPr>
        <w:t xml:space="preserve"> </w:t>
      </w:r>
      <w:r w:rsidR="00251E5A">
        <w:rPr>
          <w:rFonts w:ascii="GHEA Grapalat" w:hAnsi="GHEA Grapalat"/>
          <w:b/>
          <w:i/>
          <w:sz w:val="18"/>
        </w:rPr>
        <w:t>ՀԿՀ</w:t>
      </w:r>
      <w:r w:rsidRPr="00471538">
        <w:rPr>
          <w:rFonts w:ascii="GHEA Grapalat" w:hAnsi="GHEA Grapalat"/>
          <w:b/>
          <w:i/>
          <w:sz w:val="18"/>
          <w:lang w:val="af-ZA"/>
        </w:rPr>
        <w:t>:</w:t>
      </w:r>
    </w:p>
    <w:p w:rsidR="00517321" w:rsidRPr="00471538" w:rsidRDefault="00517321" w:rsidP="002C712F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517321" w:rsidRPr="00471538" w:rsidSect="00B510B8">
      <w:pgSz w:w="12240" w:h="15840"/>
      <w:pgMar w:top="720" w:right="99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34FFD"/>
    <w:rsid w:val="00034CCD"/>
    <w:rsid w:val="0005443B"/>
    <w:rsid w:val="000C45EF"/>
    <w:rsid w:val="000E479D"/>
    <w:rsid w:val="00146B8B"/>
    <w:rsid w:val="00167E7C"/>
    <w:rsid w:val="001B738C"/>
    <w:rsid w:val="002177C0"/>
    <w:rsid w:val="00251E5A"/>
    <w:rsid w:val="002968FF"/>
    <w:rsid w:val="002A6F63"/>
    <w:rsid w:val="002B6F7B"/>
    <w:rsid w:val="002C51B0"/>
    <w:rsid w:val="002C712F"/>
    <w:rsid w:val="00303AC5"/>
    <w:rsid w:val="003400ED"/>
    <w:rsid w:val="003406DB"/>
    <w:rsid w:val="00382C6A"/>
    <w:rsid w:val="00391327"/>
    <w:rsid w:val="0039444D"/>
    <w:rsid w:val="003D30C3"/>
    <w:rsid w:val="00401A0D"/>
    <w:rsid w:val="0043511F"/>
    <w:rsid w:val="0045052D"/>
    <w:rsid w:val="00463013"/>
    <w:rsid w:val="00471538"/>
    <w:rsid w:val="004C1452"/>
    <w:rsid w:val="00517321"/>
    <w:rsid w:val="00547E01"/>
    <w:rsid w:val="005C4566"/>
    <w:rsid w:val="005E611F"/>
    <w:rsid w:val="00681027"/>
    <w:rsid w:val="00760EF7"/>
    <w:rsid w:val="007A5FFC"/>
    <w:rsid w:val="007E23A6"/>
    <w:rsid w:val="008B387A"/>
    <w:rsid w:val="00906414"/>
    <w:rsid w:val="00962A58"/>
    <w:rsid w:val="00993C69"/>
    <w:rsid w:val="00A06BD6"/>
    <w:rsid w:val="00A34FFD"/>
    <w:rsid w:val="00A41FB0"/>
    <w:rsid w:val="00A63DD8"/>
    <w:rsid w:val="00B22B8B"/>
    <w:rsid w:val="00B47709"/>
    <w:rsid w:val="00B510B8"/>
    <w:rsid w:val="00BC0652"/>
    <w:rsid w:val="00CA3803"/>
    <w:rsid w:val="00CB288A"/>
    <w:rsid w:val="00CE613E"/>
    <w:rsid w:val="00D4039F"/>
    <w:rsid w:val="00EC6829"/>
    <w:rsid w:val="00EE248F"/>
    <w:rsid w:val="00FD7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7C"/>
  </w:style>
  <w:style w:type="paragraph" w:styleId="2">
    <w:name w:val="heading 2"/>
    <w:basedOn w:val="a"/>
    <w:next w:val="a"/>
    <w:link w:val="20"/>
    <w:uiPriority w:val="9"/>
    <w:unhideWhenUsed/>
    <w:qFormat/>
    <w:rsid w:val="00FD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C51B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1B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rsid w:val="002C51B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D70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elina-sardaryan</cp:lastModifiedBy>
  <cp:revision>48</cp:revision>
  <dcterms:created xsi:type="dcterms:W3CDTF">2022-08-17T13:34:00Z</dcterms:created>
  <dcterms:modified xsi:type="dcterms:W3CDTF">2023-06-21T12:14:00Z</dcterms:modified>
</cp:coreProperties>
</file>